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C3ED3F" w14:textId="77777777" w:rsidR="00FA5758" w:rsidRDefault="00FA5758" w:rsidP="00FA5758">
      <w:pPr>
        <w:jc w:val="both"/>
        <w:rPr>
          <w:b/>
          <w:sz w:val="36"/>
          <w:szCs w:val="36"/>
        </w:rPr>
      </w:pPr>
    </w:p>
    <w:p w14:paraId="020E4CAA" w14:textId="77777777" w:rsidR="00FA5758" w:rsidRPr="00113C92" w:rsidRDefault="00FA5758" w:rsidP="00FA5758">
      <w:pPr>
        <w:jc w:val="both"/>
      </w:pPr>
      <w:bookmarkStart w:id="0" w:name="_GoBack"/>
      <w:bookmarkEnd w:id="0"/>
      <w:r w:rsidRPr="00113C92">
        <w:t>Na základě předloženého materiálu odborem sportu MŠMT o „Státní podpoře sportu pro rok 2016 – neinvestiční programy“, bychom rádi podali vysvětlení k podávání žádostí na příští rok.</w:t>
      </w:r>
    </w:p>
    <w:p w14:paraId="799FCEB3" w14:textId="77777777" w:rsidR="00FA5758" w:rsidRPr="00113C92" w:rsidRDefault="00FA5758" w:rsidP="00FA5758">
      <w:pPr>
        <w:jc w:val="both"/>
      </w:pPr>
    </w:p>
    <w:p w14:paraId="02C9AB09" w14:textId="77777777" w:rsidR="00FA5758" w:rsidRPr="00113C92" w:rsidRDefault="00FA5758" w:rsidP="00FA5758">
      <w:pPr>
        <w:jc w:val="both"/>
      </w:pPr>
      <w:r w:rsidRPr="00113C92">
        <w:t>Vzhledem k relativní složitosti výkladu obsahu jednotlivých programů a k blížícímu se termínu podání žádostí prvního kola (16. října), bychom Vás chtěli informovat následovně:</w:t>
      </w:r>
    </w:p>
    <w:p w14:paraId="0DB32202" w14:textId="77777777" w:rsidR="00FA5758" w:rsidRPr="00113C92" w:rsidRDefault="00FA5758" w:rsidP="00FA575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113C92">
        <w:rPr>
          <w:rFonts w:ascii="Verdana" w:hAnsi="Verdana"/>
          <w:sz w:val="24"/>
          <w:szCs w:val="24"/>
        </w:rPr>
        <w:t> ČSH zprostředkuje, jako doposud, podání žádostí pro TJ/SK v </w:t>
      </w:r>
      <w:r w:rsidRPr="00113C92">
        <w:rPr>
          <w:rFonts w:ascii="Verdana" w:hAnsi="Verdana"/>
          <w:b/>
          <w:sz w:val="24"/>
          <w:szCs w:val="24"/>
        </w:rPr>
        <w:t xml:space="preserve">programu IV/Údržba a provoz sportovních zařízení </w:t>
      </w:r>
    </w:p>
    <w:p w14:paraId="2C2C60E0" w14:textId="77777777" w:rsidR="00FA5758" w:rsidRPr="00113C92" w:rsidRDefault="00FA5758" w:rsidP="00FA5758">
      <w:pPr>
        <w:pStyle w:val="ListParagraph"/>
        <w:jc w:val="both"/>
        <w:rPr>
          <w:rFonts w:ascii="Verdana" w:hAnsi="Verdana"/>
          <w:color w:val="FF0000"/>
          <w:sz w:val="24"/>
          <w:szCs w:val="24"/>
        </w:rPr>
      </w:pPr>
    </w:p>
    <w:p w14:paraId="3D8D3A0E" w14:textId="77777777" w:rsidR="00FA5758" w:rsidRPr="00113C92" w:rsidRDefault="00FA5758" w:rsidP="00FA5758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113C92">
        <w:rPr>
          <w:rFonts w:ascii="Verdana" w:hAnsi="Verdana"/>
          <w:sz w:val="24"/>
          <w:szCs w:val="24"/>
        </w:rPr>
        <w:t>V jednotlivých přílohách najdete požadované dokumenty k vyplnění a informace k jednotlivým programům.</w:t>
      </w:r>
    </w:p>
    <w:p w14:paraId="6DF90C44" w14:textId="77777777" w:rsidR="00FA5758" w:rsidRPr="00113C92" w:rsidRDefault="00FA5758" w:rsidP="00FA5758">
      <w:pPr>
        <w:pStyle w:val="ListParagraph"/>
        <w:jc w:val="both"/>
        <w:rPr>
          <w:rFonts w:ascii="Verdana" w:hAnsi="Verdana"/>
          <w:sz w:val="24"/>
          <w:szCs w:val="24"/>
        </w:rPr>
      </w:pPr>
    </w:p>
    <w:p w14:paraId="06587D19" w14:textId="77777777" w:rsidR="00FA5758" w:rsidRPr="00113C92" w:rsidRDefault="00FA5758" w:rsidP="00FA5758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113C92">
        <w:rPr>
          <w:rFonts w:ascii="Verdana" w:hAnsi="Verdana"/>
          <w:sz w:val="24"/>
          <w:szCs w:val="24"/>
        </w:rPr>
        <w:t xml:space="preserve">Veškeré dostupné informace ke všem dotačním programům na rok 2016 najdete na stránkách MŠMT zde: </w:t>
      </w:r>
      <w:hyperlink r:id="rId8" w:history="1">
        <w:r w:rsidRPr="00113C92">
          <w:rPr>
            <w:rStyle w:val="Hyperlink"/>
            <w:rFonts w:ascii="Verdana" w:hAnsi="Verdana"/>
            <w:sz w:val="24"/>
            <w:szCs w:val="24"/>
          </w:rPr>
          <w:t>http://www.msmt.cz/sport-1/statni-podpora-sportu-pro-rok-2016</w:t>
        </w:r>
      </w:hyperlink>
    </w:p>
    <w:p w14:paraId="6D0A7756" w14:textId="54E576E0" w:rsidR="00C7029A" w:rsidRPr="00A04EBA" w:rsidRDefault="00C7029A" w:rsidP="00FA5758"/>
    <w:sectPr w:rsidR="00C7029A" w:rsidRPr="00A04EB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077" w:bottom="1985" w:left="1077" w:header="1021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CF81F" w14:textId="77777777" w:rsidR="00FF0266" w:rsidRDefault="00FF0266">
      <w:r>
        <w:separator/>
      </w:r>
    </w:p>
  </w:endnote>
  <w:endnote w:type="continuationSeparator" w:id="0">
    <w:p w14:paraId="0EA3A7CA" w14:textId="77777777" w:rsidR="00FF0266" w:rsidRDefault="00FF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nt368">
    <w:altName w:val="MS Mincho"/>
    <w:charset w:val="8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F79E7" w14:textId="77777777" w:rsidR="00FF0266" w:rsidRDefault="00FF026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A2553" w14:textId="77777777" w:rsidR="00FF0266" w:rsidRDefault="00FF0266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4A859" w14:textId="77777777" w:rsidR="00FF0266" w:rsidRDefault="00FF026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4FB50" w14:textId="77777777" w:rsidR="00FF0266" w:rsidRDefault="00FF0266">
      <w:r>
        <w:separator/>
      </w:r>
    </w:p>
  </w:footnote>
  <w:footnote w:type="continuationSeparator" w:id="0">
    <w:p w14:paraId="756927C2" w14:textId="77777777" w:rsidR="00FF0266" w:rsidRDefault="00FF02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77AF6" w14:textId="77777777" w:rsidR="00FF0266" w:rsidRDefault="00FF0266"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5484F285" wp14:editId="0B58C364">
          <wp:simplePos x="0" y="0"/>
          <wp:positionH relativeFrom="column">
            <wp:posOffset>-681990</wp:posOffset>
          </wp:positionH>
          <wp:positionV relativeFrom="paragraph">
            <wp:posOffset>-647700</wp:posOffset>
          </wp:positionV>
          <wp:extent cx="7557135" cy="10690225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90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46348" w14:textId="77777777" w:rsidR="00FF0266" w:rsidRDefault="00FF026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E54F44"/>
    <w:multiLevelType w:val="hybridMultilevel"/>
    <w:tmpl w:val="821AA022"/>
    <w:lvl w:ilvl="0" w:tplc="E28E0E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64"/>
    <w:rsid w:val="000030E9"/>
    <w:rsid w:val="0002239E"/>
    <w:rsid w:val="000274FE"/>
    <w:rsid w:val="00047C95"/>
    <w:rsid w:val="00055833"/>
    <w:rsid w:val="00071149"/>
    <w:rsid w:val="00083865"/>
    <w:rsid w:val="000907F6"/>
    <w:rsid w:val="0009383C"/>
    <w:rsid w:val="000A2D70"/>
    <w:rsid w:val="000A56AC"/>
    <w:rsid w:val="000A5A6A"/>
    <w:rsid w:val="000A70AD"/>
    <w:rsid w:val="000B17A2"/>
    <w:rsid w:val="000B1D21"/>
    <w:rsid w:val="000C06AD"/>
    <w:rsid w:val="000C2AB8"/>
    <w:rsid w:val="000D2D6F"/>
    <w:rsid w:val="000E3645"/>
    <w:rsid w:val="000E6B59"/>
    <w:rsid w:val="000E755F"/>
    <w:rsid w:val="000F0981"/>
    <w:rsid w:val="00106947"/>
    <w:rsid w:val="00112C38"/>
    <w:rsid w:val="00115EB8"/>
    <w:rsid w:val="00150D8A"/>
    <w:rsid w:val="001640B7"/>
    <w:rsid w:val="001775DB"/>
    <w:rsid w:val="001812D7"/>
    <w:rsid w:val="001B07C3"/>
    <w:rsid w:val="001C4B31"/>
    <w:rsid w:val="001D7403"/>
    <w:rsid w:val="001E3D36"/>
    <w:rsid w:val="00200176"/>
    <w:rsid w:val="00200CAE"/>
    <w:rsid w:val="00211E3C"/>
    <w:rsid w:val="00215574"/>
    <w:rsid w:val="00247AC7"/>
    <w:rsid w:val="00253FBC"/>
    <w:rsid w:val="00255547"/>
    <w:rsid w:val="002758C1"/>
    <w:rsid w:val="002807CB"/>
    <w:rsid w:val="00284AB8"/>
    <w:rsid w:val="002A0081"/>
    <w:rsid w:val="002A17E1"/>
    <w:rsid w:val="002A4BD9"/>
    <w:rsid w:val="002C40C2"/>
    <w:rsid w:val="002D1049"/>
    <w:rsid w:val="002E44DF"/>
    <w:rsid w:val="002E51F4"/>
    <w:rsid w:val="002E7A70"/>
    <w:rsid w:val="00302188"/>
    <w:rsid w:val="00305FED"/>
    <w:rsid w:val="00327A9D"/>
    <w:rsid w:val="003343E3"/>
    <w:rsid w:val="00366BEC"/>
    <w:rsid w:val="00370612"/>
    <w:rsid w:val="00374D90"/>
    <w:rsid w:val="00374DD6"/>
    <w:rsid w:val="003873E9"/>
    <w:rsid w:val="003A32AF"/>
    <w:rsid w:val="003B0173"/>
    <w:rsid w:val="003B14FC"/>
    <w:rsid w:val="003B488D"/>
    <w:rsid w:val="003C4215"/>
    <w:rsid w:val="003C7D40"/>
    <w:rsid w:val="003D2E0D"/>
    <w:rsid w:val="003F5B02"/>
    <w:rsid w:val="00404CFE"/>
    <w:rsid w:val="00405613"/>
    <w:rsid w:val="00410290"/>
    <w:rsid w:val="00425DBC"/>
    <w:rsid w:val="004332DB"/>
    <w:rsid w:val="00460875"/>
    <w:rsid w:val="00464B4E"/>
    <w:rsid w:val="00467265"/>
    <w:rsid w:val="00472DB0"/>
    <w:rsid w:val="00480053"/>
    <w:rsid w:val="00480950"/>
    <w:rsid w:val="00482854"/>
    <w:rsid w:val="00484FE2"/>
    <w:rsid w:val="004862B2"/>
    <w:rsid w:val="00492425"/>
    <w:rsid w:val="004A0740"/>
    <w:rsid w:val="004A2AC0"/>
    <w:rsid w:val="004A5742"/>
    <w:rsid w:val="004B6F7C"/>
    <w:rsid w:val="004C0E12"/>
    <w:rsid w:val="004C4B5B"/>
    <w:rsid w:val="004D394C"/>
    <w:rsid w:val="004E7084"/>
    <w:rsid w:val="004F0052"/>
    <w:rsid w:val="00504FA5"/>
    <w:rsid w:val="00517D26"/>
    <w:rsid w:val="00524400"/>
    <w:rsid w:val="005248EA"/>
    <w:rsid w:val="00530F3B"/>
    <w:rsid w:val="0053704F"/>
    <w:rsid w:val="00544FEC"/>
    <w:rsid w:val="00547A0A"/>
    <w:rsid w:val="00550E73"/>
    <w:rsid w:val="00563272"/>
    <w:rsid w:val="005674FE"/>
    <w:rsid w:val="00583864"/>
    <w:rsid w:val="00595EE9"/>
    <w:rsid w:val="005A0B62"/>
    <w:rsid w:val="005B7CC8"/>
    <w:rsid w:val="005D5D62"/>
    <w:rsid w:val="005E4860"/>
    <w:rsid w:val="00606542"/>
    <w:rsid w:val="006253D7"/>
    <w:rsid w:val="00633A58"/>
    <w:rsid w:val="00633F17"/>
    <w:rsid w:val="006428C6"/>
    <w:rsid w:val="00647838"/>
    <w:rsid w:val="0066032A"/>
    <w:rsid w:val="006660D2"/>
    <w:rsid w:val="00673BDA"/>
    <w:rsid w:val="0067565F"/>
    <w:rsid w:val="00677D88"/>
    <w:rsid w:val="00687EA0"/>
    <w:rsid w:val="00692B9A"/>
    <w:rsid w:val="006A48AB"/>
    <w:rsid w:val="006C34F7"/>
    <w:rsid w:val="006E5CEF"/>
    <w:rsid w:val="006F26AB"/>
    <w:rsid w:val="007040CE"/>
    <w:rsid w:val="007251E6"/>
    <w:rsid w:val="007305AB"/>
    <w:rsid w:val="007335C6"/>
    <w:rsid w:val="00737E2C"/>
    <w:rsid w:val="00751333"/>
    <w:rsid w:val="0076535A"/>
    <w:rsid w:val="00784520"/>
    <w:rsid w:val="00785AA8"/>
    <w:rsid w:val="0079724D"/>
    <w:rsid w:val="007A0869"/>
    <w:rsid w:val="007C549C"/>
    <w:rsid w:val="007F2AB2"/>
    <w:rsid w:val="008177B4"/>
    <w:rsid w:val="00823E1A"/>
    <w:rsid w:val="00834744"/>
    <w:rsid w:val="00841BEB"/>
    <w:rsid w:val="00841E64"/>
    <w:rsid w:val="00850764"/>
    <w:rsid w:val="00863D22"/>
    <w:rsid w:val="00863E33"/>
    <w:rsid w:val="00884BDD"/>
    <w:rsid w:val="00887719"/>
    <w:rsid w:val="00897872"/>
    <w:rsid w:val="008A4731"/>
    <w:rsid w:val="008A5B89"/>
    <w:rsid w:val="008D20B5"/>
    <w:rsid w:val="008F440B"/>
    <w:rsid w:val="008F7C59"/>
    <w:rsid w:val="00943599"/>
    <w:rsid w:val="009723E3"/>
    <w:rsid w:val="0097529E"/>
    <w:rsid w:val="0098332E"/>
    <w:rsid w:val="00985F08"/>
    <w:rsid w:val="0098755C"/>
    <w:rsid w:val="009909FF"/>
    <w:rsid w:val="00990AFF"/>
    <w:rsid w:val="009B2475"/>
    <w:rsid w:val="009D12DC"/>
    <w:rsid w:val="009D2B07"/>
    <w:rsid w:val="009D570E"/>
    <w:rsid w:val="009D63A4"/>
    <w:rsid w:val="009E77D9"/>
    <w:rsid w:val="009F079A"/>
    <w:rsid w:val="009F3344"/>
    <w:rsid w:val="00A04EBA"/>
    <w:rsid w:val="00A10E9E"/>
    <w:rsid w:val="00A36D83"/>
    <w:rsid w:val="00A373F8"/>
    <w:rsid w:val="00A46BBA"/>
    <w:rsid w:val="00A578E6"/>
    <w:rsid w:val="00A64982"/>
    <w:rsid w:val="00A665BF"/>
    <w:rsid w:val="00A7490F"/>
    <w:rsid w:val="00A85D15"/>
    <w:rsid w:val="00A85EB1"/>
    <w:rsid w:val="00A87E38"/>
    <w:rsid w:val="00A948D3"/>
    <w:rsid w:val="00A973A7"/>
    <w:rsid w:val="00A979DC"/>
    <w:rsid w:val="00AA5562"/>
    <w:rsid w:val="00AC608C"/>
    <w:rsid w:val="00B265C6"/>
    <w:rsid w:val="00B3650F"/>
    <w:rsid w:val="00B42DAA"/>
    <w:rsid w:val="00B44BFA"/>
    <w:rsid w:val="00B568D6"/>
    <w:rsid w:val="00B61134"/>
    <w:rsid w:val="00B777A3"/>
    <w:rsid w:val="00B778E6"/>
    <w:rsid w:val="00B84610"/>
    <w:rsid w:val="00B8691F"/>
    <w:rsid w:val="00B91A1F"/>
    <w:rsid w:val="00BA658B"/>
    <w:rsid w:val="00BD58DF"/>
    <w:rsid w:val="00BF02A3"/>
    <w:rsid w:val="00BF18D5"/>
    <w:rsid w:val="00C05290"/>
    <w:rsid w:val="00C409F8"/>
    <w:rsid w:val="00C55ECE"/>
    <w:rsid w:val="00C56AB4"/>
    <w:rsid w:val="00C577FA"/>
    <w:rsid w:val="00C7029A"/>
    <w:rsid w:val="00C96F88"/>
    <w:rsid w:val="00CA183C"/>
    <w:rsid w:val="00CC04ED"/>
    <w:rsid w:val="00CC65BA"/>
    <w:rsid w:val="00CD024D"/>
    <w:rsid w:val="00CD5FAC"/>
    <w:rsid w:val="00CF0113"/>
    <w:rsid w:val="00D10703"/>
    <w:rsid w:val="00D121D9"/>
    <w:rsid w:val="00D126F0"/>
    <w:rsid w:val="00D15E4E"/>
    <w:rsid w:val="00D26B43"/>
    <w:rsid w:val="00D30724"/>
    <w:rsid w:val="00D31071"/>
    <w:rsid w:val="00D32110"/>
    <w:rsid w:val="00D32817"/>
    <w:rsid w:val="00D44A98"/>
    <w:rsid w:val="00D47159"/>
    <w:rsid w:val="00D51523"/>
    <w:rsid w:val="00D54A63"/>
    <w:rsid w:val="00D607F9"/>
    <w:rsid w:val="00D95A92"/>
    <w:rsid w:val="00D96B52"/>
    <w:rsid w:val="00DA094A"/>
    <w:rsid w:val="00DB3107"/>
    <w:rsid w:val="00DC3F2D"/>
    <w:rsid w:val="00DD4EFB"/>
    <w:rsid w:val="00DD6C9B"/>
    <w:rsid w:val="00DD7B18"/>
    <w:rsid w:val="00DF70AF"/>
    <w:rsid w:val="00E02A40"/>
    <w:rsid w:val="00E0327F"/>
    <w:rsid w:val="00E06DC6"/>
    <w:rsid w:val="00E06EF5"/>
    <w:rsid w:val="00E137A3"/>
    <w:rsid w:val="00E26AEE"/>
    <w:rsid w:val="00E32BE9"/>
    <w:rsid w:val="00E33C4C"/>
    <w:rsid w:val="00E4459A"/>
    <w:rsid w:val="00E44A27"/>
    <w:rsid w:val="00E45610"/>
    <w:rsid w:val="00E46062"/>
    <w:rsid w:val="00E605DB"/>
    <w:rsid w:val="00E6130E"/>
    <w:rsid w:val="00E61594"/>
    <w:rsid w:val="00E65613"/>
    <w:rsid w:val="00E81161"/>
    <w:rsid w:val="00E91CF4"/>
    <w:rsid w:val="00E940FD"/>
    <w:rsid w:val="00E957B2"/>
    <w:rsid w:val="00EA6999"/>
    <w:rsid w:val="00EB4EAD"/>
    <w:rsid w:val="00EF18FE"/>
    <w:rsid w:val="00EF360A"/>
    <w:rsid w:val="00F04A2E"/>
    <w:rsid w:val="00F10723"/>
    <w:rsid w:val="00F12EBF"/>
    <w:rsid w:val="00F16BFD"/>
    <w:rsid w:val="00F34C86"/>
    <w:rsid w:val="00F41E9C"/>
    <w:rsid w:val="00F42CDD"/>
    <w:rsid w:val="00F57816"/>
    <w:rsid w:val="00F604B8"/>
    <w:rsid w:val="00F936F0"/>
    <w:rsid w:val="00FA5758"/>
    <w:rsid w:val="00FC1B51"/>
    <w:rsid w:val="00FC409F"/>
    <w:rsid w:val="00FC7C56"/>
    <w:rsid w:val="00FD2A11"/>
    <w:rsid w:val="00FD588F"/>
    <w:rsid w:val="00FD7AD0"/>
    <w:rsid w:val="00FE5045"/>
    <w:rsid w:val="00FF0266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11B1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eastAsia="Arial Unicode MS" w:hAnsi="Verdana" w:cs="Cambria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360" w:after="160"/>
      <w:outlineLvl w:val="0"/>
    </w:pPr>
    <w:rPr>
      <w:rFonts w:cs="Arial"/>
      <w:bCs/>
      <w:color w:val="122254"/>
      <w:sz w:val="28"/>
      <w:szCs w:val="32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 w:after="100"/>
      <w:outlineLvl w:val="1"/>
    </w:pPr>
    <w:rPr>
      <w:rFonts w:cs="font368"/>
      <w:bCs/>
      <w:color w:val="122254"/>
      <w:szCs w:val="2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libri" w:hAnsi="Calibri" w:cs="font368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Arial" w:hAnsi="Arial" w:cs="Arial"/>
      <w:bCs/>
      <w:color w:val="122254"/>
      <w:sz w:val="28"/>
      <w:szCs w:val="32"/>
      <w:lang w:val="cs-CZ"/>
    </w:rPr>
  </w:style>
  <w:style w:type="character" w:customStyle="1" w:styleId="Nadpis2Char">
    <w:name w:val="Nadpis 2 Char"/>
    <w:basedOn w:val="Standardnpsmoodstavce1"/>
    <w:rPr>
      <w:rFonts w:ascii="Arial" w:hAnsi="Arial" w:cs="font368"/>
      <w:bCs/>
      <w:color w:val="122254"/>
      <w:sz w:val="22"/>
      <w:szCs w:val="26"/>
    </w:rPr>
  </w:style>
  <w:style w:type="character" w:customStyle="1" w:styleId="NzevChar">
    <w:name w:val="Název Char"/>
    <w:basedOn w:val="Standardnpsmoodstavce1"/>
    <w:rPr>
      <w:rFonts w:ascii="Arial" w:hAnsi="Arial" w:cs="font368"/>
      <w:caps/>
      <w:color w:val="122254"/>
      <w:spacing w:val="5"/>
      <w:kern w:val="1"/>
      <w:sz w:val="44"/>
      <w:szCs w:val="52"/>
    </w:rPr>
  </w:style>
  <w:style w:type="character" w:customStyle="1" w:styleId="PodtitulChar">
    <w:name w:val="Podtitul Char"/>
    <w:basedOn w:val="Standardnpsmoodstavce1"/>
    <w:rPr>
      <w:rFonts w:ascii="Arial" w:hAnsi="Arial" w:cs="font368"/>
      <w:iCs/>
      <w:color w:val="808080"/>
      <w:spacing w:val="15"/>
      <w:sz w:val="28"/>
    </w:rPr>
  </w:style>
  <w:style w:type="character" w:customStyle="1" w:styleId="TextbublinyChar">
    <w:name w:val="Text bubliny Char"/>
    <w:basedOn w:val="Standardnpsmoodstavce1"/>
    <w:rPr>
      <w:rFonts w:ascii="Lucida Grande" w:hAnsi="Lucida Grande" w:cs="Lucida Grande"/>
      <w:color w:val="737373"/>
      <w:sz w:val="18"/>
      <w:szCs w:val="18"/>
    </w:rPr>
  </w:style>
  <w:style w:type="character" w:customStyle="1" w:styleId="Zdraznnintenzivn1">
    <w:name w:val="Zdůraznění – intenzivní1"/>
    <w:basedOn w:val="Standardnpsmoodstavce1"/>
    <w:rPr>
      <w:rFonts w:ascii="Arial" w:hAnsi="Arial" w:cs="Arial"/>
      <w:b/>
      <w:bCs/>
      <w:i/>
      <w:iCs/>
      <w:color w:val="808080"/>
    </w:rPr>
  </w:style>
  <w:style w:type="character" w:styleId="Emphasis">
    <w:name w:val="Emphasis"/>
    <w:basedOn w:val="Standardnpsmoodstavce1"/>
    <w:qFormat/>
    <w:rPr>
      <w:i/>
      <w:iCs/>
    </w:rPr>
  </w:style>
  <w:style w:type="character" w:styleId="Strong">
    <w:name w:val="Strong"/>
    <w:basedOn w:val="Standardnpsmoodstavce1"/>
    <w:uiPriority w:val="22"/>
    <w:qFormat/>
    <w:rPr>
      <w:b/>
      <w:bCs/>
    </w:rPr>
  </w:style>
  <w:style w:type="character" w:customStyle="1" w:styleId="CittChar">
    <w:name w:val="Citát Char"/>
    <w:basedOn w:val="Standardnpsmoodstavce1"/>
    <w:rPr>
      <w:rFonts w:ascii="Calibri" w:hAnsi="Calibri" w:cs="Calibri"/>
      <w:i/>
      <w:iCs/>
      <w:color w:val="000000"/>
    </w:rPr>
  </w:style>
  <w:style w:type="character" w:customStyle="1" w:styleId="VrazncittChar">
    <w:name w:val="Výrazný citát Char"/>
    <w:basedOn w:val="Standardnpsmoodstavce1"/>
    <w:rPr>
      <w:rFonts w:ascii="Calibri" w:hAnsi="Calibri" w:cs="Calibri"/>
      <w:b/>
      <w:bCs/>
      <w:i/>
      <w:iCs/>
      <w:color w:val="4F81BD"/>
    </w:rPr>
  </w:style>
  <w:style w:type="character" w:customStyle="1" w:styleId="Odkazjemn1">
    <w:name w:val="Odkaz – jemný1"/>
    <w:basedOn w:val="Standardnpsmoodstavce1"/>
    <w:rPr>
      <w:smallCaps/>
      <w:color w:val="C0504D"/>
      <w:u w:val="single"/>
    </w:rPr>
  </w:style>
  <w:style w:type="character" w:customStyle="1" w:styleId="ZhlavChar">
    <w:name w:val="Záhlaví Char"/>
    <w:basedOn w:val="Standardnpsmoodstavce1"/>
    <w:rPr>
      <w:rFonts w:ascii="Arial" w:hAnsi="Arial" w:cs="Arial"/>
      <w:color w:val="808080"/>
      <w:sz w:val="22"/>
    </w:rPr>
  </w:style>
  <w:style w:type="character" w:customStyle="1" w:styleId="ZpatChar">
    <w:name w:val="Zápatí Char"/>
    <w:basedOn w:val="Standardnpsmoodstavce1"/>
    <w:rPr>
      <w:rFonts w:ascii="Arial" w:hAnsi="Arial" w:cs="Arial"/>
      <w:color w:val="808080"/>
      <w:sz w:val="16"/>
      <w:szCs w:val="16"/>
    </w:rPr>
  </w:style>
  <w:style w:type="character" w:customStyle="1" w:styleId="Nadpis3Char">
    <w:name w:val="Nadpis 3 Char"/>
    <w:basedOn w:val="Standardnpsmoodstavce1"/>
    <w:rPr>
      <w:rFonts w:ascii="Calibri" w:hAnsi="Calibri" w:cs="font368"/>
      <w:b/>
      <w:bCs/>
      <w:color w:val="4F81BD"/>
      <w:sz w:val="22"/>
    </w:rPr>
  </w:style>
  <w:style w:type="character" w:customStyle="1" w:styleId="apple-converted-space">
    <w:name w:val="apple-converted-space"/>
    <w:basedOn w:val="Standardnpsmoodstavce1"/>
  </w:style>
  <w:style w:type="character" w:styleId="Hyperlink">
    <w:name w:val="Hyperlink"/>
    <w:basedOn w:val="Standardnpsmoodstavce1"/>
    <w:uiPriority w:val="99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Titulek1">
    <w:name w:val="Titulek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spacing w:after="300"/>
    </w:pPr>
    <w:rPr>
      <w:rFonts w:cs="font368"/>
      <w:b/>
      <w:bCs/>
      <w:caps/>
      <w:color w:val="122254"/>
      <w:spacing w:val="5"/>
      <w:sz w:val="44"/>
      <w:szCs w:val="52"/>
    </w:rPr>
  </w:style>
  <w:style w:type="paragraph" w:styleId="Subtitle">
    <w:name w:val="Subtitle"/>
    <w:basedOn w:val="Normal"/>
    <w:next w:val="BodyText"/>
    <w:qFormat/>
    <w:rPr>
      <w:rFonts w:cs="font368"/>
      <w:i/>
      <w:iCs/>
      <w:spacing w:val="15"/>
      <w:sz w:val="28"/>
      <w:szCs w:val="28"/>
    </w:rPr>
  </w:style>
  <w:style w:type="paragraph" w:customStyle="1" w:styleId="Textbubliny1">
    <w:name w:val="Text bubliny1"/>
    <w:basedOn w:val="Normal"/>
    <w:rPr>
      <w:rFonts w:ascii="Lucida Grande" w:hAnsi="Lucida Grande" w:cs="Lucida Grande"/>
      <w:sz w:val="18"/>
      <w:szCs w:val="18"/>
    </w:rPr>
  </w:style>
  <w:style w:type="paragraph" w:customStyle="1" w:styleId="Citt1">
    <w:name w:val="Citát1"/>
    <w:basedOn w:val="Normal"/>
    <w:rPr>
      <w:i/>
      <w:iCs/>
      <w:color w:val="000000"/>
    </w:rPr>
  </w:style>
  <w:style w:type="paragraph" w:customStyle="1" w:styleId="Vrazncitt1">
    <w:name w:val="Výrazný citát1"/>
    <w:basedOn w:val="Normal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suppressLineNumbers/>
      <w:tabs>
        <w:tab w:val="center" w:pos="4819"/>
        <w:tab w:val="right" w:pos="9638"/>
      </w:tabs>
      <w:spacing w:line="288" w:lineRule="auto"/>
    </w:pPr>
    <w:rPr>
      <w:rFonts w:cs="Arial"/>
      <w:sz w:val="16"/>
      <w:szCs w:val="16"/>
    </w:rPr>
  </w:style>
  <w:style w:type="paragraph" w:customStyle="1" w:styleId="Odstavecseseznamem1">
    <w:name w:val="Odstavec se seznamem1"/>
    <w:basedOn w:val="Normal"/>
    <w:pPr>
      <w:ind w:left="720"/>
    </w:pPr>
  </w:style>
  <w:style w:type="paragraph" w:styleId="NormalWeb">
    <w:name w:val="Normal (Web)"/>
    <w:basedOn w:val="Normal"/>
    <w:uiPriority w:val="99"/>
    <w:unhideWhenUsed/>
    <w:rsid w:val="00A04EBA"/>
    <w:pPr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A5758"/>
    <w:pPr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eastAsia="Arial Unicode MS" w:hAnsi="Verdana" w:cs="Cambria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360" w:after="160"/>
      <w:outlineLvl w:val="0"/>
    </w:pPr>
    <w:rPr>
      <w:rFonts w:cs="Arial"/>
      <w:bCs/>
      <w:color w:val="122254"/>
      <w:sz w:val="28"/>
      <w:szCs w:val="32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 w:after="100"/>
      <w:outlineLvl w:val="1"/>
    </w:pPr>
    <w:rPr>
      <w:rFonts w:cs="font368"/>
      <w:bCs/>
      <w:color w:val="122254"/>
      <w:szCs w:val="2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libri" w:hAnsi="Calibri" w:cs="font368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Arial" w:hAnsi="Arial" w:cs="Arial"/>
      <w:bCs/>
      <w:color w:val="122254"/>
      <w:sz w:val="28"/>
      <w:szCs w:val="32"/>
      <w:lang w:val="cs-CZ"/>
    </w:rPr>
  </w:style>
  <w:style w:type="character" w:customStyle="1" w:styleId="Nadpis2Char">
    <w:name w:val="Nadpis 2 Char"/>
    <w:basedOn w:val="Standardnpsmoodstavce1"/>
    <w:rPr>
      <w:rFonts w:ascii="Arial" w:hAnsi="Arial" w:cs="font368"/>
      <w:bCs/>
      <w:color w:val="122254"/>
      <w:sz w:val="22"/>
      <w:szCs w:val="26"/>
    </w:rPr>
  </w:style>
  <w:style w:type="character" w:customStyle="1" w:styleId="NzevChar">
    <w:name w:val="Název Char"/>
    <w:basedOn w:val="Standardnpsmoodstavce1"/>
    <w:rPr>
      <w:rFonts w:ascii="Arial" w:hAnsi="Arial" w:cs="font368"/>
      <w:caps/>
      <w:color w:val="122254"/>
      <w:spacing w:val="5"/>
      <w:kern w:val="1"/>
      <w:sz w:val="44"/>
      <w:szCs w:val="52"/>
    </w:rPr>
  </w:style>
  <w:style w:type="character" w:customStyle="1" w:styleId="PodtitulChar">
    <w:name w:val="Podtitul Char"/>
    <w:basedOn w:val="Standardnpsmoodstavce1"/>
    <w:rPr>
      <w:rFonts w:ascii="Arial" w:hAnsi="Arial" w:cs="font368"/>
      <w:iCs/>
      <w:color w:val="808080"/>
      <w:spacing w:val="15"/>
      <w:sz w:val="28"/>
    </w:rPr>
  </w:style>
  <w:style w:type="character" w:customStyle="1" w:styleId="TextbublinyChar">
    <w:name w:val="Text bubliny Char"/>
    <w:basedOn w:val="Standardnpsmoodstavce1"/>
    <w:rPr>
      <w:rFonts w:ascii="Lucida Grande" w:hAnsi="Lucida Grande" w:cs="Lucida Grande"/>
      <w:color w:val="737373"/>
      <w:sz w:val="18"/>
      <w:szCs w:val="18"/>
    </w:rPr>
  </w:style>
  <w:style w:type="character" w:customStyle="1" w:styleId="Zdraznnintenzivn1">
    <w:name w:val="Zdůraznění – intenzivní1"/>
    <w:basedOn w:val="Standardnpsmoodstavce1"/>
    <w:rPr>
      <w:rFonts w:ascii="Arial" w:hAnsi="Arial" w:cs="Arial"/>
      <w:b/>
      <w:bCs/>
      <w:i/>
      <w:iCs/>
      <w:color w:val="808080"/>
    </w:rPr>
  </w:style>
  <w:style w:type="character" w:styleId="Emphasis">
    <w:name w:val="Emphasis"/>
    <w:basedOn w:val="Standardnpsmoodstavce1"/>
    <w:qFormat/>
    <w:rPr>
      <w:i/>
      <w:iCs/>
    </w:rPr>
  </w:style>
  <w:style w:type="character" w:styleId="Strong">
    <w:name w:val="Strong"/>
    <w:basedOn w:val="Standardnpsmoodstavce1"/>
    <w:uiPriority w:val="22"/>
    <w:qFormat/>
    <w:rPr>
      <w:b/>
      <w:bCs/>
    </w:rPr>
  </w:style>
  <w:style w:type="character" w:customStyle="1" w:styleId="CittChar">
    <w:name w:val="Citát Char"/>
    <w:basedOn w:val="Standardnpsmoodstavce1"/>
    <w:rPr>
      <w:rFonts w:ascii="Calibri" w:hAnsi="Calibri" w:cs="Calibri"/>
      <w:i/>
      <w:iCs/>
      <w:color w:val="000000"/>
    </w:rPr>
  </w:style>
  <w:style w:type="character" w:customStyle="1" w:styleId="VrazncittChar">
    <w:name w:val="Výrazný citát Char"/>
    <w:basedOn w:val="Standardnpsmoodstavce1"/>
    <w:rPr>
      <w:rFonts w:ascii="Calibri" w:hAnsi="Calibri" w:cs="Calibri"/>
      <w:b/>
      <w:bCs/>
      <w:i/>
      <w:iCs/>
      <w:color w:val="4F81BD"/>
    </w:rPr>
  </w:style>
  <w:style w:type="character" w:customStyle="1" w:styleId="Odkazjemn1">
    <w:name w:val="Odkaz – jemný1"/>
    <w:basedOn w:val="Standardnpsmoodstavce1"/>
    <w:rPr>
      <w:smallCaps/>
      <w:color w:val="C0504D"/>
      <w:u w:val="single"/>
    </w:rPr>
  </w:style>
  <w:style w:type="character" w:customStyle="1" w:styleId="ZhlavChar">
    <w:name w:val="Záhlaví Char"/>
    <w:basedOn w:val="Standardnpsmoodstavce1"/>
    <w:rPr>
      <w:rFonts w:ascii="Arial" w:hAnsi="Arial" w:cs="Arial"/>
      <w:color w:val="808080"/>
      <w:sz w:val="22"/>
    </w:rPr>
  </w:style>
  <w:style w:type="character" w:customStyle="1" w:styleId="ZpatChar">
    <w:name w:val="Zápatí Char"/>
    <w:basedOn w:val="Standardnpsmoodstavce1"/>
    <w:rPr>
      <w:rFonts w:ascii="Arial" w:hAnsi="Arial" w:cs="Arial"/>
      <w:color w:val="808080"/>
      <w:sz w:val="16"/>
      <w:szCs w:val="16"/>
    </w:rPr>
  </w:style>
  <w:style w:type="character" w:customStyle="1" w:styleId="Nadpis3Char">
    <w:name w:val="Nadpis 3 Char"/>
    <w:basedOn w:val="Standardnpsmoodstavce1"/>
    <w:rPr>
      <w:rFonts w:ascii="Calibri" w:hAnsi="Calibri" w:cs="font368"/>
      <w:b/>
      <w:bCs/>
      <w:color w:val="4F81BD"/>
      <w:sz w:val="22"/>
    </w:rPr>
  </w:style>
  <w:style w:type="character" w:customStyle="1" w:styleId="apple-converted-space">
    <w:name w:val="apple-converted-space"/>
    <w:basedOn w:val="Standardnpsmoodstavce1"/>
  </w:style>
  <w:style w:type="character" w:styleId="Hyperlink">
    <w:name w:val="Hyperlink"/>
    <w:basedOn w:val="Standardnpsmoodstavce1"/>
    <w:uiPriority w:val="99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Titulek1">
    <w:name w:val="Titulek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spacing w:after="300"/>
    </w:pPr>
    <w:rPr>
      <w:rFonts w:cs="font368"/>
      <w:b/>
      <w:bCs/>
      <w:caps/>
      <w:color w:val="122254"/>
      <w:spacing w:val="5"/>
      <w:sz w:val="44"/>
      <w:szCs w:val="52"/>
    </w:rPr>
  </w:style>
  <w:style w:type="paragraph" w:styleId="Subtitle">
    <w:name w:val="Subtitle"/>
    <w:basedOn w:val="Normal"/>
    <w:next w:val="BodyText"/>
    <w:qFormat/>
    <w:rPr>
      <w:rFonts w:cs="font368"/>
      <w:i/>
      <w:iCs/>
      <w:spacing w:val="15"/>
      <w:sz w:val="28"/>
      <w:szCs w:val="28"/>
    </w:rPr>
  </w:style>
  <w:style w:type="paragraph" w:customStyle="1" w:styleId="Textbubliny1">
    <w:name w:val="Text bubliny1"/>
    <w:basedOn w:val="Normal"/>
    <w:rPr>
      <w:rFonts w:ascii="Lucida Grande" w:hAnsi="Lucida Grande" w:cs="Lucida Grande"/>
      <w:sz w:val="18"/>
      <w:szCs w:val="18"/>
    </w:rPr>
  </w:style>
  <w:style w:type="paragraph" w:customStyle="1" w:styleId="Citt1">
    <w:name w:val="Citát1"/>
    <w:basedOn w:val="Normal"/>
    <w:rPr>
      <w:i/>
      <w:iCs/>
      <w:color w:val="000000"/>
    </w:rPr>
  </w:style>
  <w:style w:type="paragraph" w:customStyle="1" w:styleId="Vrazncitt1">
    <w:name w:val="Výrazný citát1"/>
    <w:basedOn w:val="Normal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suppressLineNumbers/>
      <w:tabs>
        <w:tab w:val="center" w:pos="4819"/>
        <w:tab w:val="right" w:pos="9638"/>
      </w:tabs>
      <w:spacing w:line="288" w:lineRule="auto"/>
    </w:pPr>
    <w:rPr>
      <w:rFonts w:cs="Arial"/>
      <w:sz w:val="16"/>
      <w:szCs w:val="16"/>
    </w:rPr>
  </w:style>
  <w:style w:type="paragraph" w:customStyle="1" w:styleId="Odstavecseseznamem1">
    <w:name w:val="Odstavec se seznamem1"/>
    <w:basedOn w:val="Normal"/>
    <w:pPr>
      <w:ind w:left="720"/>
    </w:pPr>
  </w:style>
  <w:style w:type="paragraph" w:styleId="NormalWeb">
    <w:name w:val="Normal (Web)"/>
    <w:basedOn w:val="Normal"/>
    <w:uiPriority w:val="99"/>
    <w:unhideWhenUsed/>
    <w:rsid w:val="00A04EBA"/>
    <w:pPr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A5758"/>
    <w:pPr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1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smt.cz/sport-1/statni-podpora-sportu-pro-rok-2016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Chalupa</dc:creator>
  <cp:keywords/>
  <cp:lastModifiedBy>Vit Chalupa</cp:lastModifiedBy>
  <cp:revision>3</cp:revision>
  <cp:lastPrinted>2014-09-26T10:47:00Z</cp:lastPrinted>
  <dcterms:created xsi:type="dcterms:W3CDTF">2015-10-15T09:53:00Z</dcterms:created>
  <dcterms:modified xsi:type="dcterms:W3CDTF">2015-10-15T09:53:00Z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Mendez industries o.o.c.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